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1, 2 и 7 от ЗОП)</w:t>
      </w:r>
    </w:p>
    <w:p w:rsidR="001F4C54" w:rsidRPr="0039526D" w:rsidRDefault="001F4C54" w:rsidP="001F4C54">
      <w:pPr>
        <w:spacing w:before="240"/>
        <w:jc w:val="center"/>
        <w:rPr>
          <w:bCs/>
        </w:rPr>
      </w:pPr>
      <w:r w:rsidRPr="0039526D">
        <w:rPr>
          <w:bCs/>
        </w:rPr>
        <w:t xml:space="preserve">от участник в обществена поръчка по чл. 187 от ЗОП с предмет: </w:t>
      </w:r>
    </w:p>
    <w:p w:rsidR="001F4C54" w:rsidRPr="001F049C" w:rsidRDefault="0039526D" w:rsidP="001F4C54">
      <w:pPr>
        <w:jc w:val="center"/>
        <w:rPr>
          <w:bCs/>
          <w:color w:val="FF0000"/>
        </w:rPr>
      </w:pPr>
      <w:r w:rsidRPr="0017322E">
        <w:rPr>
          <w:rFonts w:eastAsia="Times New Roman"/>
          <w:sz w:val="22"/>
          <w:szCs w:val="22"/>
        </w:rPr>
        <w:t xml:space="preserve">„Подмяна на външна дограма на жилищен блок, </w:t>
      </w:r>
      <w:r w:rsidRPr="0017322E">
        <w:rPr>
          <w:rFonts w:eastAsia="Times New Roman"/>
        </w:rPr>
        <w:t>част от недвижимото имущество</w:t>
      </w:r>
      <w:r w:rsidRPr="0017322E">
        <w:rPr>
          <w:rFonts w:eastAsia="Times New Roman"/>
          <w:sz w:val="22"/>
          <w:szCs w:val="22"/>
        </w:rPr>
        <w:t xml:space="preserve">, </w:t>
      </w:r>
      <w:r w:rsidRPr="0017322E">
        <w:rPr>
          <w:rFonts w:eastAsia="Times New Roman"/>
        </w:rPr>
        <w:t>собственост на Република България извън страната</w:t>
      </w:r>
      <w:r w:rsidRPr="0017322E">
        <w:rPr>
          <w:rFonts w:eastAsia="Times New Roman"/>
          <w:sz w:val="22"/>
          <w:szCs w:val="22"/>
        </w:rPr>
        <w:t xml:space="preserve">, </w:t>
      </w:r>
      <w:r w:rsidRPr="0017322E">
        <w:rPr>
          <w:rFonts w:eastAsia="Times New Roman"/>
        </w:rPr>
        <w:t>предоставено за управление на МВНР с адрес</w:t>
      </w:r>
      <w:r w:rsidRPr="0017322E">
        <w:rPr>
          <w:rFonts w:eastAsia="Times New Roman"/>
          <w:sz w:val="22"/>
          <w:szCs w:val="22"/>
        </w:rPr>
        <w:t>: 328 ИЙ</w:t>
      </w:r>
      <w:r w:rsidRPr="0017322E">
        <w:rPr>
          <w:rFonts w:eastAsia="Times New Roman"/>
        </w:rPr>
        <w:t>СТ 86-та улица, Ню Йорк</w:t>
      </w:r>
      <w:r w:rsidRPr="0017322E">
        <w:rPr>
          <w:rFonts w:eastAsia="Times New Roman"/>
          <w:sz w:val="22"/>
          <w:szCs w:val="22"/>
        </w:rPr>
        <w:t xml:space="preserve"> 10028 САЩ“</w:t>
      </w: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>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>
        <w:rPr>
          <w:bCs/>
        </w:rPr>
        <w:t>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ind w:firstLine="567"/>
        <w:jc w:val="both"/>
        <w:rPr>
          <w:bCs/>
        </w:rPr>
      </w:pPr>
      <w:r w:rsidRPr="001B558D">
        <w:rPr>
          <w:b/>
          <w:bCs/>
        </w:rPr>
        <w:t>1.</w:t>
      </w:r>
      <w:r w:rsidRPr="002F2388">
        <w:rPr>
          <w:bCs/>
        </w:rPr>
        <w:t xml:space="preserve"> Не съм осъден с влязла в сила присъда </w:t>
      </w:r>
      <w:r>
        <w:rPr>
          <w:bCs/>
        </w:rPr>
        <w:t>/ реабилитиран съм 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 xml:space="preserve">) </w:t>
      </w:r>
      <w:r w:rsidRPr="002F2388">
        <w:rPr>
          <w:bCs/>
        </w:rPr>
        <w:t>за</w:t>
      </w:r>
      <w:r>
        <w:rPr>
          <w:bCs/>
        </w:rPr>
        <w:t xml:space="preserve">: </w:t>
      </w:r>
    </w:p>
    <w:p w:rsidR="001F4C54" w:rsidRPr="002F2388" w:rsidRDefault="001F4C54" w:rsidP="001F4C54">
      <w:pPr>
        <w:ind w:firstLine="1134"/>
        <w:jc w:val="both"/>
        <w:rPr>
          <w:bCs/>
        </w:rPr>
      </w:pPr>
      <w:r w:rsidRPr="002F2388">
        <w:t xml:space="preserve">- престъпления свързани с тероризъм, по чл. 108а от </w:t>
      </w:r>
      <w:r w:rsidRPr="002F2388">
        <w:rPr>
          <w:bCs/>
        </w:rPr>
        <w:t>Наказателния кодекс;</w:t>
      </w:r>
    </w:p>
    <w:p w:rsidR="001F4C54" w:rsidRDefault="001F4C54" w:rsidP="001F4C54">
      <w:pPr>
        <w:ind w:firstLine="1134"/>
        <w:jc w:val="both"/>
      </w:pPr>
      <w:r w:rsidRPr="002F2388">
        <w:t>- престъпления свързани с трафик на хора, по чл. 159а-159г от Наказателния кодекс;</w:t>
      </w:r>
    </w:p>
    <w:p w:rsidR="001F4C54" w:rsidRDefault="001F4C54" w:rsidP="001F4C54">
      <w:pPr>
        <w:ind w:firstLine="1134"/>
        <w:jc w:val="both"/>
        <w:rPr>
          <w:bCs/>
        </w:rPr>
      </w:pPr>
      <w:r>
        <w:t xml:space="preserve">- </w:t>
      </w:r>
      <w:r w:rsidRPr="00D20688">
        <w:t xml:space="preserve">престъпления, свързани с трудовите права на гражданите по чл. 172 от </w:t>
      </w:r>
      <w:proofErr w:type="spellStart"/>
      <w:r w:rsidRPr="00D20688">
        <w:t>Наказателнвия</w:t>
      </w:r>
      <w:proofErr w:type="spellEnd"/>
      <w:r w:rsidRPr="00D20688">
        <w:t xml:space="preserve"> кодекс</w:t>
      </w:r>
      <w:r w:rsidRPr="00D20688">
        <w:rPr>
          <w:bCs/>
        </w:rPr>
        <w:t>;</w:t>
      </w:r>
    </w:p>
    <w:p w:rsidR="001F4C54" w:rsidRDefault="001F4C54" w:rsidP="001F4C54">
      <w:pPr>
        <w:ind w:firstLine="1134"/>
        <w:jc w:val="both"/>
      </w:pPr>
      <w:r>
        <w:rPr>
          <w:bCs/>
        </w:rPr>
        <w:t xml:space="preserve">- </w:t>
      </w:r>
      <w:r w:rsidRPr="00D20688">
        <w:t>престъпления против младежта по чл. 192а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собствеността по чл. 194 – 217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стопанството по чл. 219 – 252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>-</w:t>
      </w:r>
      <w:r w:rsidRPr="00D20688">
        <w:t xml:space="preserve">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подкуп по чл. 301 – 307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участие в организирана престъпна група по чл. 321 и 321а от Наказателния кодекс;</w:t>
      </w:r>
      <w:r>
        <w:t xml:space="preserve"> </w:t>
      </w:r>
    </w:p>
    <w:p w:rsidR="001F4C54" w:rsidRPr="00D20688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със замърсяване на околната среда, по чл. 352-353е от Наказателния кодекс.</w:t>
      </w:r>
    </w:p>
    <w:p w:rsidR="001F4C54" w:rsidRPr="002F2388" w:rsidRDefault="001F4C54" w:rsidP="001F4C54">
      <w:pPr>
        <w:spacing w:before="120"/>
        <w:ind w:firstLine="567"/>
        <w:jc w:val="both"/>
      </w:pPr>
      <w:r>
        <w:t xml:space="preserve">2. Не съм осъден с влязла в сила присъда / реабилитиран съм </w:t>
      </w: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 за престъпление, аналогично на тези по т. 1, в друга държава членка или трета страна.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>
        <w:t>3</w:t>
      </w:r>
      <w:r w:rsidRPr="002F2388">
        <w:t>. Не съм в конфликт на интереси, който не може да бъде отстранен.</w:t>
      </w:r>
    </w:p>
    <w:p w:rsidR="001F4C54" w:rsidRPr="002F2388" w:rsidRDefault="001F4C54" w:rsidP="001F4C54">
      <w:pPr>
        <w:spacing w:line="360" w:lineRule="auto"/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lastRenderedPageBreak/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outlineLvl w:val="0"/>
        <w:rPr>
          <w:bCs/>
          <w:i/>
          <w:iCs/>
        </w:rPr>
      </w:pPr>
    </w:p>
    <w:p w:rsidR="001F4C54" w:rsidRPr="002F2388" w:rsidRDefault="001F4C54" w:rsidP="001F4C54">
      <w:pPr>
        <w:ind w:firstLine="567"/>
        <w:jc w:val="both"/>
        <w:rPr>
          <w:bCs/>
          <w:i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лицата, които представляват участника</w:t>
      </w:r>
      <w:r>
        <w:rPr>
          <w:bCs/>
          <w:i/>
        </w:rPr>
        <w:t xml:space="preserve">, съгласно чл. 40, ал. 1,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4а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3-5 от ЗОП)</w:t>
      </w:r>
    </w:p>
    <w:p w:rsidR="001F4C54" w:rsidRPr="0039526D" w:rsidRDefault="001F4C54" w:rsidP="001F4C54">
      <w:pPr>
        <w:spacing w:before="240"/>
        <w:jc w:val="center"/>
        <w:rPr>
          <w:bCs/>
        </w:rPr>
      </w:pPr>
      <w:r w:rsidRPr="0039526D">
        <w:rPr>
          <w:bCs/>
        </w:rPr>
        <w:t xml:space="preserve">от участник в обществена поръчка по чл. 187 от ЗОП с предмет: </w:t>
      </w:r>
    </w:p>
    <w:p w:rsidR="001F4C54" w:rsidRPr="000C5B8B" w:rsidRDefault="0039526D" w:rsidP="001F4C54">
      <w:pPr>
        <w:jc w:val="center"/>
        <w:rPr>
          <w:bCs/>
          <w:i/>
        </w:rPr>
      </w:pPr>
      <w:r w:rsidRPr="0017322E">
        <w:rPr>
          <w:rFonts w:eastAsia="Times New Roman"/>
          <w:sz w:val="22"/>
          <w:szCs w:val="22"/>
        </w:rPr>
        <w:t xml:space="preserve">„Подмяна на външна дограма на жилищен блок, </w:t>
      </w:r>
      <w:r w:rsidRPr="0017322E">
        <w:rPr>
          <w:rFonts w:eastAsia="Times New Roman"/>
        </w:rPr>
        <w:t>част от недвижимото имущество</w:t>
      </w:r>
      <w:r w:rsidRPr="0017322E">
        <w:rPr>
          <w:rFonts w:eastAsia="Times New Roman"/>
          <w:sz w:val="22"/>
          <w:szCs w:val="22"/>
        </w:rPr>
        <w:t xml:space="preserve">, </w:t>
      </w:r>
      <w:r w:rsidRPr="0017322E">
        <w:rPr>
          <w:rFonts w:eastAsia="Times New Roman"/>
        </w:rPr>
        <w:t>собственост на Република България извън страната</w:t>
      </w:r>
      <w:r w:rsidRPr="0017322E">
        <w:rPr>
          <w:rFonts w:eastAsia="Times New Roman"/>
          <w:sz w:val="22"/>
          <w:szCs w:val="22"/>
        </w:rPr>
        <w:t xml:space="preserve">, </w:t>
      </w:r>
      <w:r w:rsidRPr="0017322E">
        <w:rPr>
          <w:rFonts w:eastAsia="Times New Roman"/>
        </w:rPr>
        <w:t>предоставено за управление на МВНР с адрес</w:t>
      </w:r>
      <w:r w:rsidRPr="0017322E">
        <w:rPr>
          <w:rFonts w:eastAsia="Times New Roman"/>
          <w:sz w:val="22"/>
          <w:szCs w:val="22"/>
        </w:rPr>
        <w:t>: 328 ИЙ</w:t>
      </w:r>
      <w:r w:rsidRPr="0017322E">
        <w:rPr>
          <w:rFonts w:eastAsia="Times New Roman"/>
        </w:rPr>
        <w:t>СТ 86-та улица, Ню Йорк</w:t>
      </w:r>
      <w:r w:rsidRPr="0017322E">
        <w:rPr>
          <w:rFonts w:eastAsia="Times New Roman"/>
          <w:sz w:val="22"/>
          <w:szCs w:val="22"/>
        </w:rPr>
        <w:t xml:space="preserve"> 10028</w:t>
      </w:r>
      <w:bookmarkStart w:id="0" w:name="_GoBack"/>
      <w:bookmarkEnd w:id="0"/>
      <w:r w:rsidRPr="0017322E">
        <w:rPr>
          <w:rFonts w:eastAsia="Times New Roman"/>
          <w:sz w:val="22"/>
          <w:szCs w:val="22"/>
        </w:rPr>
        <w:t xml:space="preserve"> САЩ“</w:t>
      </w: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>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>
        <w:rPr>
          <w:bCs/>
        </w:rPr>
        <w:t>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1. Представляваният от мен участник няма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2F2388">
        <w:rPr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>ържавата, в която съм установен, или</w:t>
      </w: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Представляваният от мен участник </w:t>
      </w:r>
      <w:r>
        <w:rPr>
          <w:bCs/>
        </w:rPr>
        <w:t>има</w:t>
      </w:r>
      <w:r w:rsidRPr="002F2388">
        <w:rPr>
          <w:bCs/>
        </w:rPr>
        <w:t xml:space="preserve">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D11D28">
        <w:rPr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2F2388">
        <w:rPr>
          <w:lang w:eastAsia="en-US"/>
        </w:rPr>
        <w:t xml:space="preserve">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 xml:space="preserve">или аналогични задължения, установени с акт на </w:t>
      </w:r>
      <w:r w:rsidRPr="002F2388">
        <w:rPr>
          <w:lang w:eastAsia="en-US"/>
        </w:rPr>
        <w:lastRenderedPageBreak/>
        <w:t>компетентен орган, съгласно законодателството на д</w:t>
      </w:r>
      <w:r>
        <w:rPr>
          <w:lang w:eastAsia="en-US"/>
        </w:rPr>
        <w:t>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2F2388" w:rsidRDefault="001F4C54" w:rsidP="001F4C54">
      <w:pPr>
        <w:tabs>
          <w:tab w:val="left" w:pos="0"/>
        </w:tabs>
        <w:ind w:firstLine="567"/>
        <w:jc w:val="both"/>
        <w:rPr>
          <w:lang w:val="ru-RU" w:eastAsia="en-US"/>
        </w:rPr>
      </w:pP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2.   Не е налице неравнопоставеност в случаите по чл. 44, ал. 5 от ЗОП.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spacing w:before="120"/>
        <w:ind w:firstLine="567"/>
        <w:jc w:val="both"/>
      </w:pPr>
      <w:r w:rsidRPr="002F2388">
        <w:rPr>
          <w:bCs/>
        </w:rPr>
        <w:t>4. Представляваният от мен участник е п</w:t>
      </w:r>
      <w:r w:rsidRPr="002F2388"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Default="001F4C54" w:rsidP="001F4C54">
      <w:pPr>
        <w:ind w:firstLine="567"/>
        <w:jc w:val="both"/>
        <w:rPr>
          <w:b/>
          <w:bCs/>
          <w:i/>
        </w:rPr>
      </w:pPr>
    </w:p>
    <w:p w:rsidR="001F4C54" w:rsidRPr="002F2388" w:rsidRDefault="001F4C54" w:rsidP="001F4C54">
      <w:pPr>
        <w:ind w:firstLine="567"/>
        <w:jc w:val="both"/>
        <w:rPr>
          <w:b/>
          <w:bCs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</w:t>
      </w:r>
      <w:r>
        <w:rPr>
          <w:bCs/>
          <w:i/>
        </w:rPr>
        <w:t xml:space="preserve">ето, което може самостоятелно да представлява участника, съгласно чл. 40, ал. 1, т. 1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4C54"/>
    <w:rsid w:val="001F049C"/>
    <w:rsid w:val="001F4C54"/>
    <w:rsid w:val="0039526D"/>
    <w:rsid w:val="009F79DB"/>
    <w:rsid w:val="00DA52A7"/>
    <w:rsid w:val="00F641BB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0B7AB-A610-43BC-BE3F-005B478D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4328</Characters>
  <Application>Microsoft Office Word</Application>
  <DocSecurity>0</DocSecurity>
  <Lines>36</Lines>
  <Paragraphs>10</Paragraphs>
  <ScaleCrop>false</ScaleCrop>
  <Company>IT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8</cp:revision>
  <dcterms:created xsi:type="dcterms:W3CDTF">2017-11-30T15:02:00Z</dcterms:created>
  <dcterms:modified xsi:type="dcterms:W3CDTF">2018-10-11T07:15:00Z</dcterms:modified>
</cp:coreProperties>
</file>